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4DE" w:rsidRPr="000D6037" w:rsidRDefault="00B21F77" w:rsidP="000D6037">
      <w:pPr>
        <w:tabs>
          <w:tab w:val="left" w:pos="142"/>
        </w:tabs>
        <w:rPr>
          <w:rFonts w:asciiTheme="minorHAnsi" w:hAnsiTheme="minorHAnsi" w:cstheme="minorHAnsi"/>
        </w:rPr>
      </w:pPr>
      <w:r w:rsidRPr="000D6037">
        <w:rPr>
          <w:rFonts w:asciiTheme="minorHAnsi" w:hAnsiTheme="minorHAnsi" w:cstheme="minorHAnsi"/>
        </w:rPr>
        <w:tab/>
      </w:r>
    </w:p>
    <w:p w:rsidR="000D6037" w:rsidRPr="000D6037" w:rsidRDefault="000D6037" w:rsidP="000D6037">
      <w:pPr>
        <w:tabs>
          <w:tab w:val="left" w:pos="142"/>
        </w:tabs>
        <w:rPr>
          <w:rFonts w:asciiTheme="minorHAnsi" w:hAnsiTheme="minorHAnsi" w:cstheme="minorHAnsi"/>
        </w:rPr>
      </w:pPr>
      <w:r w:rsidRPr="000D6037">
        <w:rPr>
          <w:rFonts w:asciiTheme="minorHAnsi" w:hAnsiTheme="minorHAnsi" w:cstheme="minorHAnsi"/>
        </w:rPr>
        <w:t xml:space="preserve">Date : </w:t>
      </w:r>
      <w:r w:rsidRPr="000D6037">
        <w:rPr>
          <w:rFonts w:asciiTheme="minorHAnsi" w:hAnsiTheme="minorHAnsi" w:cstheme="minorHAnsi"/>
        </w:rPr>
        <w:tab/>
      </w:r>
      <w:r w:rsidRPr="000D6037">
        <w:rPr>
          <w:rFonts w:asciiTheme="minorHAnsi" w:hAnsiTheme="minorHAnsi" w:cstheme="minorHAnsi"/>
        </w:rPr>
        <w:tab/>
      </w:r>
      <w:r w:rsidRPr="000D6037">
        <w:rPr>
          <w:rFonts w:asciiTheme="minorHAnsi" w:hAnsiTheme="minorHAnsi" w:cstheme="minorHAnsi"/>
        </w:rPr>
        <w:tab/>
      </w:r>
      <w:r w:rsidRPr="000D6037">
        <w:rPr>
          <w:rFonts w:asciiTheme="minorHAnsi" w:hAnsiTheme="minorHAnsi" w:cstheme="minorHAnsi"/>
        </w:rPr>
        <w:tab/>
      </w:r>
      <w:r w:rsidRPr="000D6037">
        <w:rPr>
          <w:rFonts w:asciiTheme="minorHAnsi" w:hAnsiTheme="minorHAnsi" w:cstheme="minorHAnsi"/>
        </w:rPr>
        <w:tab/>
        <w:t xml:space="preserve">Heure : </w:t>
      </w:r>
    </w:p>
    <w:p w:rsidR="000D6037" w:rsidRPr="000D6037" w:rsidRDefault="000D6037" w:rsidP="000D6037">
      <w:pPr>
        <w:tabs>
          <w:tab w:val="left" w:pos="142"/>
        </w:tabs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81"/>
        <w:gridCol w:w="8684"/>
      </w:tblGrid>
      <w:tr w:rsidR="000D6037" w:rsidTr="000D6037">
        <w:trPr>
          <w:trHeight w:val="1118"/>
        </w:trPr>
        <w:tc>
          <w:tcPr>
            <w:tcW w:w="1681" w:type="dxa"/>
          </w:tcPr>
          <w:p w:rsidR="000D6037" w:rsidRDefault="000D6037" w:rsidP="000D6037">
            <w:pPr>
              <w:tabs>
                <w:tab w:val="left" w:pos="14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Motifs </w:t>
            </w:r>
          </w:p>
          <w:p w:rsidR="000D6037" w:rsidRDefault="000D6037" w:rsidP="000D6037">
            <w:pPr>
              <w:tabs>
                <w:tab w:val="left" w:pos="14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Elément déclencheur</w:t>
            </w:r>
          </w:p>
        </w:tc>
        <w:tc>
          <w:tcPr>
            <w:tcW w:w="8684" w:type="dxa"/>
          </w:tcPr>
          <w:p w:rsidR="000D6037" w:rsidRDefault="000D6037" w:rsidP="000D6037">
            <w:pPr>
              <w:tabs>
                <w:tab w:val="left" w:pos="142"/>
              </w:tabs>
              <w:rPr>
                <w:rFonts w:asciiTheme="minorHAnsi" w:hAnsiTheme="minorHAnsi" w:cstheme="minorHAnsi"/>
              </w:rPr>
            </w:pPr>
          </w:p>
        </w:tc>
      </w:tr>
      <w:tr w:rsidR="000D6037" w:rsidTr="000D6037">
        <w:trPr>
          <w:trHeight w:val="2220"/>
        </w:trPr>
        <w:tc>
          <w:tcPr>
            <w:tcW w:w="1681" w:type="dxa"/>
          </w:tcPr>
          <w:p w:rsidR="000D6037" w:rsidRDefault="000D6037" w:rsidP="000D6037">
            <w:pPr>
              <w:tabs>
                <w:tab w:val="left" w:pos="14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Réaction de l’élève</w:t>
            </w:r>
          </w:p>
        </w:tc>
        <w:tc>
          <w:tcPr>
            <w:tcW w:w="8684" w:type="dxa"/>
          </w:tcPr>
          <w:p w:rsidR="000D6037" w:rsidRDefault="000D6037" w:rsidP="000D6037">
            <w:pPr>
              <w:tabs>
                <w:tab w:val="left" w:pos="142"/>
              </w:tabs>
              <w:rPr>
                <w:rFonts w:asciiTheme="minorHAnsi" w:hAnsiTheme="minorHAnsi" w:cstheme="minorHAnsi"/>
              </w:rPr>
            </w:pPr>
          </w:p>
        </w:tc>
      </w:tr>
      <w:tr w:rsidR="000D6037" w:rsidTr="000D6037">
        <w:trPr>
          <w:trHeight w:val="2336"/>
        </w:trPr>
        <w:tc>
          <w:tcPr>
            <w:tcW w:w="1681" w:type="dxa"/>
          </w:tcPr>
          <w:p w:rsidR="000D6037" w:rsidRDefault="000D6037" w:rsidP="000D6037">
            <w:pPr>
              <w:tabs>
                <w:tab w:val="left" w:pos="14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Actions </w:t>
            </w:r>
          </w:p>
          <w:p w:rsidR="000D6037" w:rsidRDefault="000D6037" w:rsidP="000D6037">
            <w:pPr>
              <w:tabs>
                <w:tab w:val="left" w:pos="14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 l’AESH</w:t>
            </w:r>
          </w:p>
        </w:tc>
        <w:tc>
          <w:tcPr>
            <w:tcW w:w="8684" w:type="dxa"/>
          </w:tcPr>
          <w:p w:rsidR="000D6037" w:rsidRDefault="000D6037" w:rsidP="000D6037">
            <w:pPr>
              <w:tabs>
                <w:tab w:val="left" w:pos="142"/>
              </w:tabs>
              <w:rPr>
                <w:rFonts w:asciiTheme="minorHAnsi" w:hAnsiTheme="minorHAnsi" w:cstheme="minorHAnsi"/>
              </w:rPr>
            </w:pPr>
          </w:p>
        </w:tc>
      </w:tr>
      <w:tr w:rsidR="000D6037" w:rsidTr="000D6037">
        <w:trPr>
          <w:trHeight w:val="3213"/>
        </w:trPr>
        <w:tc>
          <w:tcPr>
            <w:tcW w:w="1681" w:type="dxa"/>
          </w:tcPr>
          <w:p w:rsidR="000D6037" w:rsidRDefault="000D6037" w:rsidP="000D6037">
            <w:pPr>
              <w:tabs>
                <w:tab w:val="left" w:pos="14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Interventions extérieures</w:t>
            </w:r>
          </w:p>
        </w:tc>
        <w:tc>
          <w:tcPr>
            <w:tcW w:w="8684" w:type="dxa"/>
          </w:tcPr>
          <w:p w:rsidR="000D6037" w:rsidRDefault="000D6037" w:rsidP="000D6037">
            <w:pPr>
              <w:tabs>
                <w:tab w:val="left" w:pos="142"/>
              </w:tabs>
              <w:rPr>
                <w:rFonts w:asciiTheme="minorHAnsi" w:hAnsiTheme="minorHAnsi" w:cstheme="minorHAnsi"/>
              </w:rPr>
            </w:pPr>
          </w:p>
        </w:tc>
      </w:tr>
      <w:tr w:rsidR="000D6037" w:rsidTr="000D6037">
        <w:trPr>
          <w:trHeight w:val="740"/>
        </w:trPr>
        <w:tc>
          <w:tcPr>
            <w:tcW w:w="1681" w:type="dxa"/>
            <w:vMerge w:val="restart"/>
          </w:tcPr>
          <w:p w:rsidR="000D6037" w:rsidRDefault="000D6037" w:rsidP="000D6037">
            <w:pPr>
              <w:tabs>
                <w:tab w:val="left" w:pos="14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Conclusion</w:t>
            </w:r>
          </w:p>
          <w:p w:rsidR="000D6037" w:rsidRDefault="000D6037" w:rsidP="000D6037">
            <w:pPr>
              <w:tabs>
                <w:tab w:val="left" w:pos="14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Décisions </w:t>
            </w:r>
          </w:p>
          <w:p w:rsidR="000D6037" w:rsidRDefault="000D6037" w:rsidP="000D6037">
            <w:pPr>
              <w:tabs>
                <w:tab w:val="left" w:pos="14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Réparations</w:t>
            </w:r>
          </w:p>
          <w:p w:rsidR="000D6037" w:rsidRDefault="000D6037" w:rsidP="000D6037">
            <w:pPr>
              <w:tabs>
                <w:tab w:val="left" w:pos="14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684" w:type="dxa"/>
          </w:tcPr>
          <w:p w:rsidR="000D6037" w:rsidRDefault="000D6037" w:rsidP="000D6037">
            <w:pPr>
              <w:tabs>
                <w:tab w:val="left" w:pos="142"/>
              </w:tabs>
              <w:rPr>
                <w:rFonts w:asciiTheme="minorHAnsi" w:hAnsiTheme="minorHAnsi" w:cstheme="minorHAnsi"/>
              </w:rPr>
            </w:pPr>
          </w:p>
        </w:tc>
      </w:tr>
      <w:tr w:rsidR="000D6037" w:rsidTr="000D6037">
        <w:trPr>
          <w:trHeight w:val="740"/>
        </w:trPr>
        <w:tc>
          <w:tcPr>
            <w:tcW w:w="1681" w:type="dxa"/>
            <w:vMerge/>
          </w:tcPr>
          <w:p w:rsidR="000D6037" w:rsidRDefault="000D6037" w:rsidP="000D6037">
            <w:pPr>
              <w:tabs>
                <w:tab w:val="left" w:pos="14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684" w:type="dxa"/>
          </w:tcPr>
          <w:p w:rsidR="000D6037" w:rsidRDefault="000D6037" w:rsidP="000D6037">
            <w:pPr>
              <w:tabs>
                <w:tab w:val="left" w:pos="142"/>
              </w:tabs>
              <w:rPr>
                <w:rFonts w:asciiTheme="minorHAnsi" w:hAnsiTheme="minorHAnsi" w:cstheme="minorHAnsi"/>
              </w:rPr>
            </w:pPr>
          </w:p>
        </w:tc>
      </w:tr>
      <w:tr w:rsidR="000D6037" w:rsidTr="000D6037">
        <w:trPr>
          <w:trHeight w:val="740"/>
        </w:trPr>
        <w:tc>
          <w:tcPr>
            <w:tcW w:w="1681" w:type="dxa"/>
            <w:vMerge/>
          </w:tcPr>
          <w:p w:rsidR="000D6037" w:rsidRDefault="000D6037" w:rsidP="000D6037">
            <w:pPr>
              <w:tabs>
                <w:tab w:val="left" w:pos="14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684" w:type="dxa"/>
          </w:tcPr>
          <w:p w:rsidR="000D6037" w:rsidRDefault="000D6037" w:rsidP="000D6037">
            <w:pPr>
              <w:tabs>
                <w:tab w:val="left" w:pos="142"/>
              </w:tabs>
              <w:rPr>
                <w:rFonts w:asciiTheme="minorHAnsi" w:hAnsiTheme="minorHAnsi" w:cstheme="minorHAnsi"/>
              </w:rPr>
            </w:pPr>
          </w:p>
        </w:tc>
      </w:tr>
      <w:tr w:rsidR="000D6037" w:rsidTr="000D6037">
        <w:trPr>
          <w:trHeight w:val="1009"/>
        </w:trPr>
        <w:tc>
          <w:tcPr>
            <w:tcW w:w="1681" w:type="dxa"/>
          </w:tcPr>
          <w:p w:rsidR="000D6037" w:rsidRDefault="000D6037" w:rsidP="000D6037">
            <w:pPr>
              <w:tabs>
                <w:tab w:val="left" w:pos="14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Remarques</w:t>
            </w:r>
          </w:p>
        </w:tc>
        <w:tc>
          <w:tcPr>
            <w:tcW w:w="8684" w:type="dxa"/>
          </w:tcPr>
          <w:p w:rsidR="000D6037" w:rsidRDefault="000D6037" w:rsidP="000D6037">
            <w:pPr>
              <w:tabs>
                <w:tab w:val="left" w:pos="142"/>
              </w:tabs>
              <w:rPr>
                <w:rFonts w:asciiTheme="minorHAnsi" w:hAnsiTheme="minorHAnsi" w:cstheme="minorHAnsi"/>
              </w:rPr>
            </w:pPr>
          </w:p>
        </w:tc>
      </w:tr>
    </w:tbl>
    <w:p w:rsidR="000D6037" w:rsidRPr="000D6037" w:rsidRDefault="000D6037" w:rsidP="000D6037">
      <w:pPr>
        <w:tabs>
          <w:tab w:val="left" w:pos="142"/>
        </w:tabs>
        <w:rPr>
          <w:rFonts w:asciiTheme="minorHAnsi" w:hAnsiTheme="minorHAnsi" w:cstheme="minorHAnsi"/>
        </w:rPr>
      </w:pPr>
      <w:bookmarkStart w:id="0" w:name="_GoBack"/>
      <w:bookmarkEnd w:id="0"/>
    </w:p>
    <w:sectPr w:rsidR="000D6037" w:rsidRPr="000D6037" w:rsidSect="00641D2E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F46" w:rsidRDefault="00520F46">
      <w:r>
        <w:separator/>
      </w:r>
    </w:p>
  </w:endnote>
  <w:endnote w:type="continuationSeparator" w:id="0">
    <w:p w:rsidR="00520F46" w:rsidRDefault="00520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B34" w:rsidRDefault="00441B34" w:rsidP="004E7A7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41B34" w:rsidRDefault="00441B34" w:rsidP="004933F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B34" w:rsidRPr="004933F4" w:rsidRDefault="00441B34" w:rsidP="004E7A7C">
    <w:pPr>
      <w:pStyle w:val="Pieddepage"/>
      <w:framePr w:wrap="around" w:vAnchor="text" w:hAnchor="margin" w:xAlign="right" w:y="1"/>
      <w:rPr>
        <w:rStyle w:val="Numrodepage"/>
        <w:rFonts w:ascii="Calibri" w:hAnsi="Calibri"/>
        <w:sz w:val="20"/>
        <w:szCs w:val="20"/>
      </w:rPr>
    </w:pPr>
    <w:r w:rsidRPr="004933F4">
      <w:rPr>
        <w:rStyle w:val="Numrodepage"/>
        <w:rFonts w:ascii="Calibri" w:hAnsi="Calibri"/>
        <w:sz w:val="20"/>
        <w:szCs w:val="20"/>
      </w:rPr>
      <w:fldChar w:fldCharType="begin"/>
    </w:r>
    <w:r w:rsidRPr="004933F4">
      <w:rPr>
        <w:rStyle w:val="Numrodepage"/>
        <w:rFonts w:ascii="Calibri" w:hAnsi="Calibri"/>
        <w:sz w:val="20"/>
        <w:szCs w:val="20"/>
      </w:rPr>
      <w:instrText xml:space="preserve">PAGE  </w:instrText>
    </w:r>
    <w:r w:rsidRPr="004933F4">
      <w:rPr>
        <w:rStyle w:val="Numrodepage"/>
        <w:rFonts w:ascii="Calibri" w:hAnsi="Calibri"/>
        <w:sz w:val="20"/>
        <w:szCs w:val="20"/>
      </w:rPr>
      <w:fldChar w:fldCharType="separate"/>
    </w:r>
    <w:r w:rsidR="000D6037">
      <w:rPr>
        <w:rStyle w:val="Numrodepage"/>
        <w:rFonts w:ascii="Calibri" w:hAnsi="Calibri"/>
        <w:noProof/>
        <w:sz w:val="20"/>
        <w:szCs w:val="20"/>
      </w:rPr>
      <w:t>1</w:t>
    </w:r>
    <w:r w:rsidRPr="004933F4">
      <w:rPr>
        <w:rStyle w:val="Numrodepage"/>
        <w:rFonts w:ascii="Calibri" w:hAnsi="Calibri"/>
        <w:sz w:val="20"/>
        <w:szCs w:val="20"/>
      </w:rPr>
      <w:fldChar w:fldCharType="end"/>
    </w:r>
  </w:p>
  <w:p w:rsidR="00441B34" w:rsidRPr="00CC0885" w:rsidRDefault="00441B34" w:rsidP="004933F4">
    <w:pPr>
      <w:pStyle w:val="Pieddepage"/>
      <w:ind w:right="360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Geneviève LAFAY</w:t>
    </w:r>
    <w:r w:rsidR="000D6037">
      <w:rPr>
        <w:rFonts w:ascii="Calibri" w:hAnsi="Calibri"/>
        <w:sz w:val="20"/>
        <w:szCs w:val="20"/>
      </w:rPr>
      <w:t xml:space="preserve"> CPC EPS – IEN de St Pierre de Chandieu - 2020</w:t>
    </w:r>
    <w:r>
      <w:rPr>
        <w:rFonts w:ascii="Calibri" w:hAnsi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F46" w:rsidRDefault="00520F46">
      <w:r>
        <w:separator/>
      </w:r>
    </w:p>
  </w:footnote>
  <w:footnote w:type="continuationSeparator" w:id="0">
    <w:p w:rsidR="00520F46" w:rsidRDefault="00520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037" w:rsidRDefault="000D6037" w:rsidP="000D6037">
    <w:pPr>
      <w:pStyle w:val="En-tte"/>
      <w:jc w:val="center"/>
      <w:rPr>
        <w:rFonts w:asciiTheme="minorHAnsi" w:hAnsiTheme="minorHAnsi" w:cstheme="minorHAnsi"/>
      </w:rPr>
    </w:pPr>
    <w:r w:rsidRPr="000D6037">
      <w:rPr>
        <w:rFonts w:asciiTheme="minorHAnsi" w:hAnsiTheme="minorHAnsi" w:cstheme="minorHAnsi"/>
      </w:rPr>
      <w:t>Rapport d’incident – Gestion d’élève à besoins éducatifs particuliers</w:t>
    </w:r>
    <w:r>
      <w:rPr>
        <w:rFonts w:asciiTheme="minorHAnsi" w:hAnsiTheme="minorHAnsi" w:cstheme="minorHAnsi"/>
      </w:rPr>
      <w:t xml:space="preserve"> </w:t>
    </w:r>
  </w:p>
  <w:p w:rsidR="000D6037" w:rsidRPr="000D6037" w:rsidRDefault="000D6037" w:rsidP="000D6037">
    <w:pPr>
      <w:pStyle w:val="En-tte"/>
      <w:jc w:val="center"/>
      <w:rPr>
        <w:rFonts w:asciiTheme="minorHAnsi" w:hAnsiTheme="minorHAnsi" w:cstheme="minorHAnsi"/>
        <w:sz w:val="20"/>
      </w:rPr>
    </w:pPr>
    <w:r w:rsidRPr="000D6037">
      <w:rPr>
        <w:rFonts w:asciiTheme="minorHAnsi" w:hAnsiTheme="minorHAnsi" w:cstheme="minorHAnsi"/>
        <w:sz w:val="22"/>
      </w:rPr>
      <w:t>*</w:t>
    </w:r>
    <w:r w:rsidRPr="000D6037">
      <w:rPr>
        <w:rFonts w:asciiTheme="minorHAnsi" w:hAnsiTheme="minorHAnsi" w:cstheme="minorHAnsi"/>
        <w:sz w:val="20"/>
      </w:rPr>
      <w:t xml:space="preserve">Pour aider à la prise de distance par rapport à l’évènement et objectiver le protocole de gestion de crise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C8F"/>
    <w:multiLevelType w:val="hybridMultilevel"/>
    <w:tmpl w:val="00D8CD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7421B"/>
    <w:multiLevelType w:val="hybridMultilevel"/>
    <w:tmpl w:val="41C6CD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E0717"/>
    <w:multiLevelType w:val="hybridMultilevel"/>
    <w:tmpl w:val="4BEE6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F74F1"/>
    <w:multiLevelType w:val="hybridMultilevel"/>
    <w:tmpl w:val="3F7A8EBE"/>
    <w:lvl w:ilvl="0" w:tplc="9E465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78C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F03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0EA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C4D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D64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BAA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085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38A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CD67FA6"/>
    <w:multiLevelType w:val="hybridMultilevel"/>
    <w:tmpl w:val="8ED4E0E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B5592"/>
    <w:multiLevelType w:val="hybridMultilevel"/>
    <w:tmpl w:val="F2EA7E1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045EC"/>
    <w:multiLevelType w:val="hybridMultilevel"/>
    <w:tmpl w:val="4E7C3D2E"/>
    <w:lvl w:ilvl="0" w:tplc="7C46E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BA8FE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0A18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9A1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8C4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200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D4D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EE3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E87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94C7DBB"/>
    <w:multiLevelType w:val="hybridMultilevel"/>
    <w:tmpl w:val="65806A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F4F00"/>
    <w:multiLevelType w:val="hybridMultilevel"/>
    <w:tmpl w:val="D90894DA"/>
    <w:lvl w:ilvl="0" w:tplc="7F4A9F1C">
      <w:numFmt w:val="bullet"/>
      <w:lvlText w:val="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A33FA"/>
    <w:multiLevelType w:val="hybridMultilevel"/>
    <w:tmpl w:val="6170A0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81A1C"/>
    <w:multiLevelType w:val="hybridMultilevel"/>
    <w:tmpl w:val="B9602FFA"/>
    <w:lvl w:ilvl="0" w:tplc="0AC45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BA8FE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E49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683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6EF8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24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B2F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E05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520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95649D6"/>
    <w:multiLevelType w:val="hybridMultilevel"/>
    <w:tmpl w:val="BBD67C8C"/>
    <w:lvl w:ilvl="0" w:tplc="7C622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7C5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36C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501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761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F6C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446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36C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98C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3845BAF"/>
    <w:multiLevelType w:val="hybridMultilevel"/>
    <w:tmpl w:val="3BBE37E0"/>
    <w:lvl w:ilvl="0" w:tplc="F9827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2A4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482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84F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322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1E0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9A1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B23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909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80B240F"/>
    <w:multiLevelType w:val="hybridMultilevel"/>
    <w:tmpl w:val="35AED788"/>
    <w:lvl w:ilvl="0" w:tplc="F9827C3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A3113"/>
    <w:multiLevelType w:val="hybridMultilevel"/>
    <w:tmpl w:val="A5BCC4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448CA"/>
    <w:multiLevelType w:val="hybridMultilevel"/>
    <w:tmpl w:val="56B0F16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E65E7"/>
    <w:multiLevelType w:val="hybridMultilevel"/>
    <w:tmpl w:val="2A64C9AC"/>
    <w:lvl w:ilvl="0" w:tplc="5E1CC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30DC4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046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AAD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C65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4CD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E23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7A5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188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BC27A39"/>
    <w:multiLevelType w:val="hybridMultilevel"/>
    <w:tmpl w:val="4112AE8A"/>
    <w:lvl w:ilvl="0" w:tplc="7C46E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22B1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0A18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9A1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8C4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200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D4D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EE3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E87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62554C5"/>
    <w:multiLevelType w:val="multilevel"/>
    <w:tmpl w:val="172E8D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704E0"/>
    <w:multiLevelType w:val="hybridMultilevel"/>
    <w:tmpl w:val="FFDC5B20"/>
    <w:lvl w:ilvl="0" w:tplc="2A846C7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46184A"/>
    <w:multiLevelType w:val="hybridMultilevel"/>
    <w:tmpl w:val="172E8D18"/>
    <w:lvl w:ilvl="0" w:tplc="A4F6E6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31743B"/>
    <w:multiLevelType w:val="hybridMultilevel"/>
    <w:tmpl w:val="892AB0B4"/>
    <w:lvl w:ilvl="0" w:tplc="7F4A9F1C">
      <w:numFmt w:val="bullet"/>
      <w:lvlText w:val="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ED18D8"/>
    <w:multiLevelType w:val="hybridMultilevel"/>
    <w:tmpl w:val="A4CCBFDA"/>
    <w:lvl w:ilvl="0" w:tplc="C450B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1E5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E8C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98E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ACD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506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347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84D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CE93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0DE523A"/>
    <w:multiLevelType w:val="hybridMultilevel"/>
    <w:tmpl w:val="9EE2B5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AB4126"/>
    <w:multiLevelType w:val="hybridMultilevel"/>
    <w:tmpl w:val="155E1E5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391184"/>
    <w:multiLevelType w:val="hybridMultilevel"/>
    <w:tmpl w:val="44CCB5EA"/>
    <w:lvl w:ilvl="0" w:tplc="F4CA91F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5"/>
  </w:num>
  <w:num w:numId="4">
    <w:abstractNumId w:val="24"/>
  </w:num>
  <w:num w:numId="5">
    <w:abstractNumId w:val="0"/>
  </w:num>
  <w:num w:numId="6">
    <w:abstractNumId w:val="25"/>
  </w:num>
  <w:num w:numId="7">
    <w:abstractNumId w:val="19"/>
  </w:num>
  <w:num w:numId="8">
    <w:abstractNumId w:val="7"/>
  </w:num>
  <w:num w:numId="9">
    <w:abstractNumId w:val="14"/>
  </w:num>
  <w:num w:numId="10">
    <w:abstractNumId w:val="12"/>
  </w:num>
  <w:num w:numId="11">
    <w:abstractNumId w:val="21"/>
  </w:num>
  <w:num w:numId="12">
    <w:abstractNumId w:val="22"/>
  </w:num>
  <w:num w:numId="13">
    <w:abstractNumId w:val="11"/>
  </w:num>
  <w:num w:numId="14">
    <w:abstractNumId w:val="8"/>
  </w:num>
  <w:num w:numId="15">
    <w:abstractNumId w:val="13"/>
  </w:num>
  <w:num w:numId="16">
    <w:abstractNumId w:val="3"/>
  </w:num>
  <w:num w:numId="17">
    <w:abstractNumId w:val="17"/>
  </w:num>
  <w:num w:numId="18">
    <w:abstractNumId w:val="10"/>
  </w:num>
  <w:num w:numId="19">
    <w:abstractNumId w:val="16"/>
  </w:num>
  <w:num w:numId="20">
    <w:abstractNumId w:val="6"/>
  </w:num>
  <w:num w:numId="21">
    <w:abstractNumId w:val="1"/>
  </w:num>
  <w:num w:numId="22">
    <w:abstractNumId w:val="5"/>
  </w:num>
  <w:num w:numId="23">
    <w:abstractNumId w:val="9"/>
  </w:num>
  <w:num w:numId="24">
    <w:abstractNumId w:val="4"/>
  </w:num>
  <w:num w:numId="25">
    <w:abstractNumId w:val="2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6E"/>
    <w:rsid w:val="000210FD"/>
    <w:rsid w:val="000401E1"/>
    <w:rsid w:val="000827BB"/>
    <w:rsid w:val="00083FD4"/>
    <w:rsid w:val="000927F5"/>
    <w:rsid w:val="00096CE5"/>
    <w:rsid w:val="000A446B"/>
    <w:rsid w:val="000C490D"/>
    <w:rsid w:val="000D6037"/>
    <w:rsid w:val="000E35C5"/>
    <w:rsid w:val="000E70BC"/>
    <w:rsid w:val="000F5AD0"/>
    <w:rsid w:val="00120221"/>
    <w:rsid w:val="001301AA"/>
    <w:rsid w:val="00130BD5"/>
    <w:rsid w:val="001620B1"/>
    <w:rsid w:val="001740BF"/>
    <w:rsid w:val="001844D1"/>
    <w:rsid w:val="00194FCA"/>
    <w:rsid w:val="001962B0"/>
    <w:rsid w:val="001A47D3"/>
    <w:rsid w:val="001C3014"/>
    <w:rsid w:val="001D2B2C"/>
    <w:rsid w:val="001D534E"/>
    <w:rsid w:val="001E091C"/>
    <w:rsid w:val="001E6524"/>
    <w:rsid w:val="001F5A7F"/>
    <w:rsid w:val="00210857"/>
    <w:rsid w:val="00210D43"/>
    <w:rsid w:val="002163B3"/>
    <w:rsid w:val="002348B0"/>
    <w:rsid w:val="00236DB2"/>
    <w:rsid w:val="00237B2B"/>
    <w:rsid w:val="00240A9F"/>
    <w:rsid w:val="002606C7"/>
    <w:rsid w:val="0026426B"/>
    <w:rsid w:val="00270435"/>
    <w:rsid w:val="00282510"/>
    <w:rsid w:val="002B6F2B"/>
    <w:rsid w:val="002C5729"/>
    <w:rsid w:val="002D5809"/>
    <w:rsid w:val="002E208E"/>
    <w:rsid w:val="002E331F"/>
    <w:rsid w:val="002E599E"/>
    <w:rsid w:val="0030018B"/>
    <w:rsid w:val="0031587F"/>
    <w:rsid w:val="003213DA"/>
    <w:rsid w:val="00334C92"/>
    <w:rsid w:val="00342B76"/>
    <w:rsid w:val="00342E84"/>
    <w:rsid w:val="0035395C"/>
    <w:rsid w:val="00384745"/>
    <w:rsid w:val="00396B7B"/>
    <w:rsid w:val="0039714B"/>
    <w:rsid w:val="003B295C"/>
    <w:rsid w:val="003C57F9"/>
    <w:rsid w:val="003D48CA"/>
    <w:rsid w:val="003E6C43"/>
    <w:rsid w:val="003F136E"/>
    <w:rsid w:val="003F4122"/>
    <w:rsid w:val="0040082E"/>
    <w:rsid w:val="00415578"/>
    <w:rsid w:val="00417401"/>
    <w:rsid w:val="004229BD"/>
    <w:rsid w:val="00424C90"/>
    <w:rsid w:val="00426DE9"/>
    <w:rsid w:val="00432442"/>
    <w:rsid w:val="004343C9"/>
    <w:rsid w:val="0043777C"/>
    <w:rsid w:val="00441B34"/>
    <w:rsid w:val="0046163D"/>
    <w:rsid w:val="00481D3C"/>
    <w:rsid w:val="004917A6"/>
    <w:rsid w:val="004933F4"/>
    <w:rsid w:val="00494E17"/>
    <w:rsid w:val="0049578A"/>
    <w:rsid w:val="004D10D8"/>
    <w:rsid w:val="004E5337"/>
    <w:rsid w:val="004E7A7C"/>
    <w:rsid w:val="004F3E30"/>
    <w:rsid w:val="004F7BEB"/>
    <w:rsid w:val="005205DC"/>
    <w:rsid w:val="00520F46"/>
    <w:rsid w:val="00521822"/>
    <w:rsid w:val="00533E44"/>
    <w:rsid w:val="005414D7"/>
    <w:rsid w:val="005513BE"/>
    <w:rsid w:val="00552B9A"/>
    <w:rsid w:val="005541AA"/>
    <w:rsid w:val="00560A40"/>
    <w:rsid w:val="00574652"/>
    <w:rsid w:val="00590831"/>
    <w:rsid w:val="005A23E1"/>
    <w:rsid w:val="005E4E15"/>
    <w:rsid w:val="005F2D3B"/>
    <w:rsid w:val="006060BD"/>
    <w:rsid w:val="00621605"/>
    <w:rsid w:val="00634503"/>
    <w:rsid w:val="00641D2E"/>
    <w:rsid w:val="00663D81"/>
    <w:rsid w:val="00665D9A"/>
    <w:rsid w:val="00665F65"/>
    <w:rsid w:val="00684D84"/>
    <w:rsid w:val="006A2011"/>
    <w:rsid w:val="006A36B0"/>
    <w:rsid w:val="006A6FB2"/>
    <w:rsid w:val="006B35C3"/>
    <w:rsid w:val="006B5DF3"/>
    <w:rsid w:val="006E6CEF"/>
    <w:rsid w:val="006E7372"/>
    <w:rsid w:val="007047AF"/>
    <w:rsid w:val="007160A2"/>
    <w:rsid w:val="00716BBB"/>
    <w:rsid w:val="00716E20"/>
    <w:rsid w:val="00731FE0"/>
    <w:rsid w:val="00740EEA"/>
    <w:rsid w:val="00762B23"/>
    <w:rsid w:val="0077095B"/>
    <w:rsid w:val="007A05B8"/>
    <w:rsid w:val="007A0BFE"/>
    <w:rsid w:val="007B5807"/>
    <w:rsid w:val="007C48E1"/>
    <w:rsid w:val="007D439C"/>
    <w:rsid w:val="007E5CAA"/>
    <w:rsid w:val="008026CB"/>
    <w:rsid w:val="008075FA"/>
    <w:rsid w:val="0084028D"/>
    <w:rsid w:val="008640A1"/>
    <w:rsid w:val="00871145"/>
    <w:rsid w:val="008B233A"/>
    <w:rsid w:val="008C3863"/>
    <w:rsid w:val="008C7EB8"/>
    <w:rsid w:val="008E1AA6"/>
    <w:rsid w:val="00911D92"/>
    <w:rsid w:val="00930C3E"/>
    <w:rsid w:val="00931CD8"/>
    <w:rsid w:val="00933911"/>
    <w:rsid w:val="0093648A"/>
    <w:rsid w:val="009510FB"/>
    <w:rsid w:val="00971C3E"/>
    <w:rsid w:val="0098232F"/>
    <w:rsid w:val="0098608F"/>
    <w:rsid w:val="009934E3"/>
    <w:rsid w:val="009A24DE"/>
    <w:rsid w:val="009B0D12"/>
    <w:rsid w:val="009B3E9D"/>
    <w:rsid w:val="009B6381"/>
    <w:rsid w:val="009F42E3"/>
    <w:rsid w:val="00A01067"/>
    <w:rsid w:val="00A02F9A"/>
    <w:rsid w:val="00A05F86"/>
    <w:rsid w:val="00A146E2"/>
    <w:rsid w:val="00A16508"/>
    <w:rsid w:val="00A210B9"/>
    <w:rsid w:val="00A41A89"/>
    <w:rsid w:val="00A50976"/>
    <w:rsid w:val="00A51B00"/>
    <w:rsid w:val="00A61EB7"/>
    <w:rsid w:val="00A6561B"/>
    <w:rsid w:val="00A922FE"/>
    <w:rsid w:val="00AB6574"/>
    <w:rsid w:val="00AD1D41"/>
    <w:rsid w:val="00AE3308"/>
    <w:rsid w:val="00AF028D"/>
    <w:rsid w:val="00B21F77"/>
    <w:rsid w:val="00B27100"/>
    <w:rsid w:val="00B2754E"/>
    <w:rsid w:val="00B31672"/>
    <w:rsid w:val="00B3182F"/>
    <w:rsid w:val="00B3332E"/>
    <w:rsid w:val="00B33B9C"/>
    <w:rsid w:val="00B5743A"/>
    <w:rsid w:val="00B62C9C"/>
    <w:rsid w:val="00B648C0"/>
    <w:rsid w:val="00B951B3"/>
    <w:rsid w:val="00BC2FC8"/>
    <w:rsid w:val="00BC3E4D"/>
    <w:rsid w:val="00BC7902"/>
    <w:rsid w:val="00BE46E9"/>
    <w:rsid w:val="00BE60E3"/>
    <w:rsid w:val="00C23DFC"/>
    <w:rsid w:val="00C24E97"/>
    <w:rsid w:val="00C327EF"/>
    <w:rsid w:val="00C44FC4"/>
    <w:rsid w:val="00C54F4B"/>
    <w:rsid w:val="00C65200"/>
    <w:rsid w:val="00C87F49"/>
    <w:rsid w:val="00C9399B"/>
    <w:rsid w:val="00CB34BB"/>
    <w:rsid w:val="00CB66D9"/>
    <w:rsid w:val="00CC0885"/>
    <w:rsid w:val="00CE76FB"/>
    <w:rsid w:val="00D05D28"/>
    <w:rsid w:val="00D06AB0"/>
    <w:rsid w:val="00D316CD"/>
    <w:rsid w:val="00D47D28"/>
    <w:rsid w:val="00D5746B"/>
    <w:rsid w:val="00D7603D"/>
    <w:rsid w:val="00D8297C"/>
    <w:rsid w:val="00D87A9B"/>
    <w:rsid w:val="00DA1D79"/>
    <w:rsid w:val="00DA3F42"/>
    <w:rsid w:val="00DD338C"/>
    <w:rsid w:val="00DD371C"/>
    <w:rsid w:val="00DD4032"/>
    <w:rsid w:val="00DF04E3"/>
    <w:rsid w:val="00DF2C96"/>
    <w:rsid w:val="00DF46BD"/>
    <w:rsid w:val="00DF77BD"/>
    <w:rsid w:val="00E51CCF"/>
    <w:rsid w:val="00E547BB"/>
    <w:rsid w:val="00E64382"/>
    <w:rsid w:val="00E84173"/>
    <w:rsid w:val="00E977CC"/>
    <w:rsid w:val="00EA3D43"/>
    <w:rsid w:val="00EA5D9B"/>
    <w:rsid w:val="00ED0B77"/>
    <w:rsid w:val="00EE0BDF"/>
    <w:rsid w:val="00EE1B5E"/>
    <w:rsid w:val="00EF565E"/>
    <w:rsid w:val="00F01BD2"/>
    <w:rsid w:val="00F1733B"/>
    <w:rsid w:val="00F37DA7"/>
    <w:rsid w:val="00F62FAC"/>
    <w:rsid w:val="00F62FDC"/>
    <w:rsid w:val="00F66407"/>
    <w:rsid w:val="00F87CA7"/>
    <w:rsid w:val="00FB4DB5"/>
    <w:rsid w:val="00FB7446"/>
    <w:rsid w:val="00FC0CD1"/>
    <w:rsid w:val="00FC2685"/>
    <w:rsid w:val="00FC278B"/>
    <w:rsid w:val="00FD77D2"/>
    <w:rsid w:val="00FE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2DA061"/>
  <w15:chartTrackingRefBased/>
  <w15:docId w15:val="{38A218B2-3F90-429C-8C4B-21587B6A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B2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F136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F136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933F4"/>
  </w:style>
  <w:style w:type="character" w:styleId="Lienhypertexte">
    <w:name w:val="Hyperlink"/>
    <w:rsid w:val="00C44FC4"/>
    <w:rPr>
      <w:color w:val="0000FF"/>
      <w:u w:val="single"/>
    </w:rPr>
  </w:style>
  <w:style w:type="table" w:styleId="Grilledutableau">
    <w:name w:val="Table Grid"/>
    <w:basedOn w:val="TableauNormal"/>
    <w:rsid w:val="00B27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cadtext">
    <w:name w:val="lbcad_text"/>
    <w:rsid w:val="00971C3E"/>
  </w:style>
  <w:style w:type="paragraph" w:styleId="Corpsdetexte">
    <w:name w:val="Body Text"/>
    <w:basedOn w:val="Normal"/>
    <w:link w:val="CorpsdetexteCar"/>
    <w:rsid w:val="00971C3E"/>
    <w:pPr>
      <w:spacing w:after="120"/>
    </w:pPr>
  </w:style>
  <w:style w:type="character" w:customStyle="1" w:styleId="CorpsdetexteCar">
    <w:name w:val="Corps de texte Car"/>
    <w:link w:val="Corpsdetexte"/>
    <w:rsid w:val="00971C3E"/>
    <w:rPr>
      <w:sz w:val="24"/>
      <w:szCs w:val="24"/>
    </w:rPr>
  </w:style>
  <w:style w:type="character" w:customStyle="1" w:styleId="En-tteCar">
    <w:name w:val="En-tête Car"/>
    <w:link w:val="En-tte"/>
    <w:uiPriority w:val="99"/>
    <w:rsid w:val="00930C3E"/>
    <w:rPr>
      <w:sz w:val="24"/>
      <w:szCs w:val="24"/>
    </w:rPr>
  </w:style>
  <w:style w:type="paragraph" w:styleId="Textedebulles">
    <w:name w:val="Balloon Text"/>
    <w:basedOn w:val="Normal"/>
    <w:link w:val="TextedebullesCar"/>
    <w:rsid w:val="00930C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930C3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F5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0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9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6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0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5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5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2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9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51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0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2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88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84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8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0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8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39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1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3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12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61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0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0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IA RHONE</dc:creator>
  <cp:keywords/>
  <dc:description/>
  <cp:lastModifiedBy>circo</cp:lastModifiedBy>
  <cp:revision>2</cp:revision>
  <dcterms:created xsi:type="dcterms:W3CDTF">2020-10-16T07:34:00Z</dcterms:created>
  <dcterms:modified xsi:type="dcterms:W3CDTF">2020-10-16T07:34:00Z</dcterms:modified>
</cp:coreProperties>
</file>